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43B5" w14:textId="5EFA1C65" w:rsidR="009110A8" w:rsidRPr="007158AC" w:rsidRDefault="00C80F19" w:rsidP="007158AC">
      <w:pPr>
        <w:jc w:val="center"/>
        <w:rPr>
          <w:rFonts w:ascii="Verdana" w:eastAsia="MS PGothic" w:hAnsi="Verdana"/>
          <w:b/>
          <w:bCs/>
          <w:sz w:val="22"/>
          <w:szCs w:val="24"/>
        </w:rPr>
      </w:pPr>
      <w:r>
        <w:rPr>
          <w:rFonts w:ascii="Verdana" w:eastAsia="MS PGothic" w:hAnsi="Verdana" w:hint="eastAsia"/>
          <w:b/>
          <w:bCs/>
          <w:sz w:val="22"/>
          <w:szCs w:val="24"/>
        </w:rPr>
        <w:t xml:space="preserve">The </w:t>
      </w:r>
      <w:r w:rsidR="009110A8" w:rsidRPr="007158AC">
        <w:rPr>
          <w:rFonts w:ascii="Verdana" w:eastAsia="MS PGothic" w:hAnsi="Verdana"/>
          <w:b/>
          <w:bCs/>
          <w:sz w:val="22"/>
          <w:szCs w:val="24"/>
        </w:rPr>
        <w:t xml:space="preserve">Asian </w:t>
      </w:r>
      <w:r w:rsidR="00F930D9">
        <w:rPr>
          <w:rFonts w:ascii="Verdana" w:eastAsia="MS PGothic" w:hAnsi="Verdana"/>
          <w:b/>
          <w:bCs/>
          <w:sz w:val="22"/>
          <w:szCs w:val="24"/>
        </w:rPr>
        <w:t>p</w:t>
      </w:r>
      <w:r w:rsidR="00F930D9" w:rsidRPr="007158AC">
        <w:rPr>
          <w:rFonts w:ascii="Verdana" w:eastAsia="MS PGothic" w:hAnsi="Verdana"/>
          <w:b/>
          <w:bCs/>
          <w:sz w:val="22"/>
          <w:szCs w:val="24"/>
        </w:rPr>
        <w:t>reference</w:t>
      </w:r>
      <w:r w:rsidR="009110A8" w:rsidRPr="007158AC">
        <w:rPr>
          <w:rFonts w:ascii="Verdana" w:eastAsia="MS PGothic" w:hAnsi="Verdana"/>
          <w:b/>
          <w:bCs/>
          <w:sz w:val="22"/>
          <w:szCs w:val="24"/>
        </w:rPr>
        <w:t>-based measure 7 dimensions (AP-7D)</w:t>
      </w:r>
      <w:r w:rsidR="007158AC" w:rsidRPr="007158AC">
        <w:rPr>
          <w:rFonts w:ascii="Verdana" w:eastAsia="MS PGothic" w:hAnsi="Verdana"/>
          <w:b/>
          <w:bCs/>
          <w:sz w:val="22"/>
          <w:szCs w:val="24"/>
        </w:rPr>
        <w:t xml:space="preserve"> </w:t>
      </w:r>
    </w:p>
    <w:p w14:paraId="431F1C8F" w14:textId="77777777" w:rsidR="00A56CE1" w:rsidRDefault="00A56CE1" w:rsidP="00E23034">
      <w:pPr>
        <w:jc w:val="left"/>
        <w:rPr>
          <w:rFonts w:ascii="Microsoft JhengHei" w:hAnsi="Microsoft JhengHei" w:cs="Microsoft JhengHei"/>
          <w:sz w:val="22"/>
        </w:rPr>
      </w:pPr>
    </w:p>
    <w:p w14:paraId="6F79670C" w14:textId="77777777" w:rsidR="00355876" w:rsidRPr="00355876" w:rsidRDefault="00355876" w:rsidP="00A56CE1">
      <w:pPr>
        <w:spacing w:line="340" w:lineRule="exact"/>
        <w:jc w:val="left"/>
        <w:rPr>
          <w:rFonts w:asciiTheme="minorEastAsia" w:hAnsiTheme="minorEastAsia" w:cs="Calibri"/>
          <w:sz w:val="22"/>
          <w:lang w:eastAsia="zh-TW"/>
        </w:rPr>
      </w:pPr>
      <w:r w:rsidRPr="00355876">
        <w:rPr>
          <w:rFonts w:asciiTheme="minorEastAsia" w:hAnsiTheme="minorEastAsia" w:cs="Calibri"/>
          <w:sz w:val="22"/>
          <w:lang w:eastAsia="zh-TW"/>
        </w:rPr>
        <w:t>請回想你過去一星期的健康狀況，並選擇最符合你情況的選項。</w:t>
      </w:r>
    </w:p>
    <w:p w14:paraId="412B9437" w14:textId="2FCD3BBC" w:rsidR="0009530E" w:rsidRPr="00355876" w:rsidRDefault="00355876" w:rsidP="00A56CE1">
      <w:pPr>
        <w:spacing w:line="340" w:lineRule="exact"/>
        <w:jc w:val="left"/>
        <w:rPr>
          <w:rFonts w:asciiTheme="minorEastAsia" w:hAnsiTheme="minorEastAsia" w:cs="Calibri"/>
          <w:sz w:val="22"/>
          <w:lang w:eastAsia="zh-TW"/>
        </w:rPr>
      </w:pPr>
      <w:r w:rsidRPr="00355876">
        <w:rPr>
          <w:rFonts w:asciiTheme="minorEastAsia" w:hAnsiTheme="minorEastAsia" w:cs="Calibri"/>
          <w:sz w:val="22"/>
          <w:lang w:eastAsia="zh-TW"/>
        </w:rPr>
        <w:t>「健康狀況」包括身體及心理健康。</w:t>
      </w:r>
    </w:p>
    <w:p w14:paraId="16353572" w14:textId="77777777" w:rsidR="00355876" w:rsidRPr="006F6D54" w:rsidRDefault="00355876" w:rsidP="00A56CE1">
      <w:pPr>
        <w:spacing w:line="340" w:lineRule="exact"/>
        <w:jc w:val="left"/>
        <w:rPr>
          <w:rFonts w:ascii="Verdana" w:eastAsia="MS PGothic" w:hAnsi="Verdana"/>
          <w:sz w:val="22"/>
          <w:lang w:eastAsia="zh-TW"/>
        </w:rPr>
      </w:pPr>
    </w:p>
    <w:tbl>
      <w:tblPr>
        <w:tblStyle w:val="TableGrid"/>
        <w:tblW w:w="8390" w:type="dxa"/>
        <w:tblLook w:val="04A0" w:firstRow="1" w:lastRow="0" w:firstColumn="1" w:lastColumn="0" w:noHBand="0" w:noVBand="1"/>
      </w:tblPr>
      <w:tblGrid>
        <w:gridCol w:w="4957"/>
        <w:gridCol w:w="883"/>
        <w:gridCol w:w="850"/>
        <w:gridCol w:w="850"/>
        <w:gridCol w:w="850"/>
      </w:tblGrid>
      <w:tr w:rsidR="00355876" w:rsidRPr="006F6D54" w14:paraId="53706300" w14:textId="77777777" w:rsidTr="00A56CE1">
        <w:trPr>
          <w:trHeight w:val="807"/>
        </w:trPr>
        <w:tc>
          <w:tcPr>
            <w:tcW w:w="4957" w:type="dxa"/>
            <w:vAlign w:val="center"/>
          </w:tcPr>
          <w:p w14:paraId="544B0A2A" w14:textId="49959273" w:rsidR="00355876" w:rsidRPr="00355876" w:rsidRDefault="00355876" w:rsidP="00355876">
            <w:pPr>
              <w:spacing w:line="340" w:lineRule="exact"/>
              <w:ind w:left="335" w:hanging="335"/>
              <w:jc w:val="left"/>
              <w:rPr>
                <w:rFonts w:ascii="Verdana" w:eastAsia="MS PGothic" w:hAnsi="Verdana"/>
                <w:sz w:val="22"/>
                <w:lang w:eastAsia="zh-TW"/>
              </w:rPr>
            </w:pPr>
          </w:p>
        </w:tc>
        <w:tc>
          <w:tcPr>
            <w:tcW w:w="883" w:type="dxa"/>
            <w:vAlign w:val="center"/>
          </w:tcPr>
          <w:p w14:paraId="5DD1C6DF" w14:textId="5E0BD2B8" w:rsidR="00355876" w:rsidRPr="00355876" w:rsidRDefault="00355876" w:rsidP="00355876">
            <w:pPr>
              <w:spacing w:line="340" w:lineRule="exact"/>
              <w:jc w:val="center"/>
              <w:rPr>
                <w:rFonts w:ascii="Verdana" w:eastAsia="MS PGothic" w:hAnsi="Verdana"/>
                <w:color w:val="404040" w:themeColor="text1" w:themeTint="BF"/>
                <w:sz w:val="22"/>
              </w:rPr>
            </w:pPr>
            <w:r w:rsidRPr="00355876">
              <w:rPr>
                <w:rFonts w:asciiTheme="minorEastAsia" w:hAnsiTheme="minorEastAsia" w:cs="Calibri"/>
                <w:sz w:val="22"/>
              </w:rPr>
              <w:t>從不</w:t>
            </w:r>
          </w:p>
        </w:tc>
        <w:tc>
          <w:tcPr>
            <w:tcW w:w="850" w:type="dxa"/>
            <w:vAlign w:val="center"/>
          </w:tcPr>
          <w:p w14:paraId="53C73C24" w14:textId="39A2F890" w:rsidR="00355876" w:rsidRPr="00355876" w:rsidRDefault="00355876" w:rsidP="00355876">
            <w:pPr>
              <w:spacing w:line="340" w:lineRule="exact"/>
              <w:jc w:val="center"/>
              <w:rPr>
                <w:rFonts w:ascii="Verdana" w:eastAsia="MS PGothic" w:hAnsi="Verdana"/>
                <w:color w:val="404040" w:themeColor="text1" w:themeTint="BF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</w:rPr>
              <w:t>有時</w:t>
            </w:r>
          </w:p>
        </w:tc>
        <w:tc>
          <w:tcPr>
            <w:tcW w:w="850" w:type="dxa"/>
            <w:vAlign w:val="center"/>
          </w:tcPr>
          <w:p w14:paraId="1D5B16D5" w14:textId="2DB5EF2D" w:rsidR="00355876" w:rsidRPr="00355876" w:rsidRDefault="00355876" w:rsidP="00355876">
            <w:pPr>
              <w:spacing w:line="340" w:lineRule="exact"/>
              <w:jc w:val="center"/>
              <w:rPr>
                <w:rFonts w:ascii="Verdana" w:eastAsia="MS PGothic" w:hAnsi="Verdana"/>
                <w:color w:val="404040" w:themeColor="text1" w:themeTint="BF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</w:rPr>
              <w:t>經常</w:t>
            </w:r>
          </w:p>
        </w:tc>
        <w:tc>
          <w:tcPr>
            <w:tcW w:w="850" w:type="dxa"/>
            <w:vAlign w:val="center"/>
          </w:tcPr>
          <w:p w14:paraId="4A87B67B" w14:textId="5EDA4FF2" w:rsidR="00355876" w:rsidRPr="00355876" w:rsidRDefault="00355876" w:rsidP="00355876">
            <w:pPr>
              <w:spacing w:line="340" w:lineRule="exact"/>
              <w:jc w:val="center"/>
              <w:rPr>
                <w:rFonts w:ascii="Verdana" w:eastAsia="MS PGothic" w:hAnsi="Verdana"/>
                <w:color w:val="404040" w:themeColor="text1" w:themeTint="BF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</w:rPr>
              <w:t>總是</w:t>
            </w:r>
          </w:p>
        </w:tc>
      </w:tr>
      <w:tr w:rsidR="00C80F19" w:rsidRPr="006F6D54" w14:paraId="4B2F5CE5" w14:textId="77777777" w:rsidTr="00A56CE1">
        <w:trPr>
          <w:trHeight w:val="1247"/>
        </w:trPr>
        <w:tc>
          <w:tcPr>
            <w:tcW w:w="4957" w:type="dxa"/>
            <w:vAlign w:val="center"/>
          </w:tcPr>
          <w:p w14:paraId="2554A28B" w14:textId="177B804F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14115B9B" w14:textId="41595E06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Verdana" w:eastAsia="MS PGothic" w:hAnsi="Verdana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  <w:lang w:eastAsia="zh-TW"/>
              </w:rPr>
              <w:t>我感到痛楚或覺得不舒服，以致無法做想做的事情。</w:t>
            </w:r>
          </w:p>
        </w:tc>
        <w:tc>
          <w:tcPr>
            <w:tcW w:w="883" w:type="dxa"/>
            <w:vAlign w:val="center"/>
          </w:tcPr>
          <w:p w14:paraId="78F3F583" w14:textId="0748498F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421EA93C" w14:textId="145FF1A7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2D4F4C5F" w14:textId="348D2926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5631AFBA" w14:textId="41BE05B3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  <w:tr w:rsidR="00C80F19" w:rsidRPr="006F6D54" w14:paraId="193540AF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59C75278" w14:textId="51B39460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730B8D5D" w14:textId="433863BB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Verdana" w:eastAsia="MS PGothic" w:hAnsi="Verdana"/>
                <w:sz w:val="22"/>
              </w:rPr>
            </w:pPr>
            <w:r w:rsidRPr="00355876">
              <w:rPr>
                <w:rFonts w:asciiTheme="minorEastAsia" w:hAnsiTheme="minorEastAsia" w:cs="Calibri"/>
                <w:sz w:val="22"/>
              </w:rPr>
              <w:t>我感到焦慮或沮喪。</w:t>
            </w:r>
          </w:p>
        </w:tc>
        <w:tc>
          <w:tcPr>
            <w:tcW w:w="883" w:type="dxa"/>
            <w:vAlign w:val="center"/>
          </w:tcPr>
          <w:p w14:paraId="1D3B1043" w14:textId="011EE703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7DEBAE55" w14:textId="6C2B070E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558BE478" w14:textId="165EE234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72C8B784" w14:textId="3871B61F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  <w:tr w:rsidR="00C80F19" w:rsidRPr="006F6D54" w14:paraId="0437FDFF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12DA9742" w14:textId="67037AC4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464D8F69" w14:textId="09BDAE0A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Verdana" w:eastAsia="MS PGothic" w:hAnsi="Verdana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</w:rPr>
              <w:t>我缺乏精力去做任何事情。</w:t>
            </w:r>
          </w:p>
        </w:tc>
        <w:tc>
          <w:tcPr>
            <w:tcW w:w="883" w:type="dxa"/>
            <w:vAlign w:val="center"/>
          </w:tcPr>
          <w:p w14:paraId="288380BE" w14:textId="178724A5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57EECB72" w14:textId="24E285E2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7EFFA6C2" w14:textId="55DDA88D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30AD5238" w14:textId="6BEDB522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  <w:tr w:rsidR="00C80F19" w:rsidRPr="006F6D54" w14:paraId="374F25D8" w14:textId="77777777" w:rsidTr="00A56CE1">
        <w:trPr>
          <w:trHeight w:val="907"/>
        </w:trPr>
        <w:tc>
          <w:tcPr>
            <w:tcW w:w="4957" w:type="dxa"/>
            <w:vAlign w:val="center"/>
          </w:tcPr>
          <w:p w14:paraId="13B69585" w14:textId="0B89A1E6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4C26A7A2" w14:textId="70F8B502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Microsoft JhengHei" w:eastAsia="Microsoft JhengHei" w:hAnsi="Microsoft JhengHei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  <w:lang w:eastAsia="zh-TW"/>
              </w:rPr>
              <w:t>我四處走動有困難（或需使用輪椅輔助行動）。</w:t>
            </w:r>
          </w:p>
        </w:tc>
        <w:tc>
          <w:tcPr>
            <w:tcW w:w="883" w:type="dxa"/>
            <w:vAlign w:val="center"/>
          </w:tcPr>
          <w:p w14:paraId="01F9DD3A" w14:textId="672732BA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69A8B8B5" w14:textId="44C82E5F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08C2F245" w14:textId="14FB9A05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39D4E482" w14:textId="0E36A0D4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  <w:tr w:rsidR="00C80F19" w:rsidRPr="006F6D54" w14:paraId="1B1FC44C" w14:textId="77777777" w:rsidTr="00A56CE1">
        <w:trPr>
          <w:trHeight w:val="1247"/>
        </w:trPr>
        <w:tc>
          <w:tcPr>
            <w:tcW w:w="4957" w:type="dxa"/>
            <w:vAlign w:val="center"/>
          </w:tcPr>
          <w:p w14:paraId="53C4DC0C" w14:textId="695C1CDA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2EE98BC7" w14:textId="5035792E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Verdana" w:eastAsia="MS PGothic" w:hAnsi="Verdana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  <w:lang w:eastAsia="zh-TW"/>
              </w:rPr>
              <w:t>我的健康狀況影響了我去工作（居家或外出）或上學。</w:t>
            </w:r>
          </w:p>
        </w:tc>
        <w:tc>
          <w:tcPr>
            <w:tcW w:w="883" w:type="dxa"/>
            <w:vAlign w:val="center"/>
          </w:tcPr>
          <w:p w14:paraId="50A40F7C" w14:textId="6F9C9CA5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40F2D8BF" w14:textId="325AFB18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3F71E2EA" w14:textId="59DCE718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0F1B0872" w14:textId="62FABAF8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  <w:tr w:rsidR="00C80F19" w:rsidRPr="001C602E" w14:paraId="04D53DDD" w14:textId="77777777" w:rsidTr="00A56CE1">
        <w:trPr>
          <w:trHeight w:val="1247"/>
        </w:trPr>
        <w:tc>
          <w:tcPr>
            <w:tcW w:w="4957" w:type="dxa"/>
            <w:vAlign w:val="center"/>
          </w:tcPr>
          <w:p w14:paraId="37F3499A" w14:textId="54272F7D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60F65673" w14:textId="4F1D6801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Verdana" w:eastAsia="MS PGothic" w:hAnsi="Verdana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  <w:lang w:eastAsia="zh-TW"/>
              </w:rPr>
              <w:t>因為健康的原因，我與家人、摯友等的互動減少了。</w:t>
            </w:r>
          </w:p>
        </w:tc>
        <w:tc>
          <w:tcPr>
            <w:tcW w:w="883" w:type="dxa"/>
            <w:vAlign w:val="center"/>
          </w:tcPr>
          <w:p w14:paraId="655F62AD" w14:textId="01605EF9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17596C14" w14:textId="462DD85E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5C93FDF3" w14:textId="0C4E3935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34824671" w14:textId="7520CE57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  <w:tr w:rsidR="00C80F19" w:rsidRPr="001C602E" w14:paraId="25089775" w14:textId="77777777" w:rsidTr="00355876">
        <w:trPr>
          <w:trHeight w:val="1208"/>
        </w:trPr>
        <w:tc>
          <w:tcPr>
            <w:tcW w:w="4957" w:type="dxa"/>
            <w:vAlign w:val="center"/>
          </w:tcPr>
          <w:p w14:paraId="024E16C2" w14:textId="2CFD9DD2" w:rsidR="00C80F19" w:rsidRPr="00355876" w:rsidRDefault="00C80F19" w:rsidP="00A56CE1">
            <w:pPr>
              <w:pStyle w:val="ListParagraph"/>
              <w:numPr>
                <w:ilvl w:val="0"/>
                <w:numId w:val="1"/>
              </w:numPr>
              <w:spacing w:line="340" w:lineRule="exact"/>
              <w:jc w:val="left"/>
              <w:rPr>
                <w:rFonts w:ascii="Verdana" w:eastAsia="MS PGothic" w:hAnsi="Verdana"/>
                <w:sz w:val="22"/>
              </w:rPr>
            </w:pPr>
          </w:p>
          <w:p w14:paraId="10B3D41D" w14:textId="7D17EFB1" w:rsidR="00C80F19" w:rsidRPr="00355876" w:rsidRDefault="00355876" w:rsidP="00A56CE1">
            <w:pPr>
              <w:pStyle w:val="ListParagraph"/>
              <w:spacing w:line="340" w:lineRule="exact"/>
              <w:ind w:left="360"/>
              <w:jc w:val="left"/>
              <w:rPr>
                <w:rFonts w:ascii="Verdana" w:eastAsia="MS PGothic" w:hAnsi="Verdana"/>
                <w:color w:val="FF0000"/>
                <w:sz w:val="22"/>
                <w:lang w:eastAsia="zh-TW"/>
              </w:rPr>
            </w:pPr>
            <w:r w:rsidRPr="00355876">
              <w:rPr>
                <w:rFonts w:asciiTheme="minorEastAsia" w:hAnsiTheme="minorEastAsia" w:cs="Calibri"/>
                <w:sz w:val="22"/>
                <w:lang w:eastAsia="zh-TW"/>
              </w:rPr>
              <w:t>因為健康的原因，我覺得自己成為了他人的負累。</w:t>
            </w:r>
          </w:p>
        </w:tc>
        <w:tc>
          <w:tcPr>
            <w:tcW w:w="883" w:type="dxa"/>
            <w:vAlign w:val="center"/>
          </w:tcPr>
          <w:p w14:paraId="5DDD279D" w14:textId="30F463C7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color w:val="FF0000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08458C07" w14:textId="053EED21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color w:val="FF0000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6F19A1C9" w14:textId="7336261E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color w:val="FF0000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  <w:tc>
          <w:tcPr>
            <w:tcW w:w="850" w:type="dxa"/>
            <w:vAlign w:val="center"/>
          </w:tcPr>
          <w:p w14:paraId="45609388" w14:textId="5278D489" w:rsidR="00C80F19" w:rsidRPr="00355876" w:rsidRDefault="00C80F19" w:rsidP="00A56CE1">
            <w:pPr>
              <w:spacing w:line="340" w:lineRule="exact"/>
              <w:jc w:val="center"/>
              <w:rPr>
                <w:rFonts w:ascii="Verdana" w:eastAsia="MS PGothic" w:hAnsi="Verdana"/>
                <w:color w:val="FF0000"/>
                <w:sz w:val="32"/>
                <w:szCs w:val="32"/>
              </w:rPr>
            </w:pPr>
            <w:r w:rsidRPr="00355876">
              <w:rPr>
                <w:rFonts w:ascii="Verdana" w:eastAsia="Arial Unicode MS" w:hAnsi="Verdana" w:cs="Arial Unicode MS"/>
                <w:sz w:val="32"/>
                <w:szCs w:val="32"/>
              </w:rPr>
              <w:t>□</w:t>
            </w:r>
          </w:p>
        </w:tc>
      </w:tr>
    </w:tbl>
    <w:p w14:paraId="77D25341" w14:textId="1027867A" w:rsidR="0042558F" w:rsidRPr="001C602E" w:rsidRDefault="0042558F" w:rsidP="0042558F">
      <w:pPr>
        <w:rPr>
          <w:rFonts w:ascii="Verdana" w:eastAsia="MS PGothic" w:hAnsi="Verdana"/>
          <w:sz w:val="22"/>
        </w:rPr>
      </w:pPr>
    </w:p>
    <w:p w14:paraId="722CA199" w14:textId="1B482CD8" w:rsidR="00FB40AB" w:rsidRDefault="009110A8">
      <w:pPr>
        <w:widowControl/>
        <w:jc w:val="left"/>
        <w:rPr>
          <w:rFonts w:ascii="Verdana" w:eastAsia="MS PGothic" w:hAnsi="Verdana"/>
        </w:rPr>
      </w:pPr>
      <w:r>
        <w:rPr>
          <w:noProof/>
        </w:rPr>
        <w:drawing>
          <wp:inline distT="0" distB="0" distL="0" distR="0" wp14:anchorId="4B8707ED" wp14:editId="1647E27F">
            <wp:extent cx="1905443" cy="7321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00" cy="74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PGothic" w:hAnsi="Verdana"/>
        </w:rPr>
        <w:t xml:space="preserve">                             </w:t>
      </w:r>
      <w:r>
        <w:rPr>
          <w:rFonts w:ascii="Verdana" w:eastAsia="MS PGothic" w:hAnsi="Verdana" w:hint="eastAsia"/>
        </w:rPr>
        <w:t xml:space="preserve"> </w:t>
      </w:r>
      <w:r>
        <w:rPr>
          <w:rFonts w:ascii="Verdana" w:eastAsia="MS PGothic" w:hAnsi="Verdana"/>
        </w:rPr>
        <w:t xml:space="preserve">   </w:t>
      </w:r>
      <w:r>
        <w:rPr>
          <w:rFonts w:ascii="Verdana" w:eastAsia="MS PGothic" w:hAnsi="Verdana"/>
          <w:noProof/>
        </w:rPr>
        <w:drawing>
          <wp:inline distT="0" distB="0" distL="0" distR="0" wp14:anchorId="2F4EB559" wp14:editId="29483AD8">
            <wp:extent cx="1220341" cy="564092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839" cy="59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3115" w14:textId="4D2E4D85" w:rsidR="009110A8" w:rsidRDefault="009110A8">
      <w:pPr>
        <w:widowControl/>
        <w:jc w:val="left"/>
        <w:rPr>
          <w:rFonts w:ascii="Verdana" w:eastAsia="MS PGothic" w:hAnsi="Verdana"/>
        </w:rPr>
      </w:pPr>
    </w:p>
    <w:p w14:paraId="36E5B369" w14:textId="4CCBF56C" w:rsidR="009110A8" w:rsidRPr="009110A8" w:rsidRDefault="009110A8" w:rsidP="009110A8">
      <w:pPr>
        <w:widowControl/>
        <w:spacing w:line="200" w:lineRule="exact"/>
        <w:jc w:val="left"/>
        <w:rPr>
          <w:rFonts w:ascii="Verdana" w:eastAsia="MS PGothic" w:hAnsi="Verdana"/>
          <w:color w:val="808080" w:themeColor="background1" w:themeShade="80"/>
          <w:sz w:val="16"/>
          <w:szCs w:val="18"/>
        </w:rPr>
      </w:pPr>
      <w:r w:rsidRPr="009110A8">
        <w:rPr>
          <w:rFonts w:ascii="Verdana" w:eastAsia="MS PGothic" w:hAnsi="Verdana" w:hint="eastAsia"/>
          <w:color w:val="808080" w:themeColor="background1" w:themeShade="80"/>
          <w:sz w:val="16"/>
          <w:szCs w:val="18"/>
        </w:rPr>
        <w:t>T</w:t>
      </w:r>
      <w:r w:rsidRPr="009110A8">
        <w:rPr>
          <w:rFonts w:ascii="Verdana" w:eastAsia="MS PGothic" w:hAnsi="Verdana"/>
          <w:color w:val="808080" w:themeColor="background1" w:themeShade="80"/>
          <w:sz w:val="16"/>
          <w:szCs w:val="18"/>
        </w:rPr>
        <w:t xml:space="preserve">his instrument was co-developed by Center for Outcomes Research and Economic Evaluation for Health (C2H) and </w:t>
      </w:r>
      <w:proofErr w:type="spellStart"/>
      <w:r w:rsidRPr="009110A8">
        <w:rPr>
          <w:rFonts w:ascii="Verdana" w:eastAsia="MS PGothic" w:hAnsi="Verdana"/>
          <w:color w:val="808080" w:themeColor="background1" w:themeShade="80"/>
          <w:sz w:val="16"/>
          <w:szCs w:val="18"/>
        </w:rPr>
        <w:t>HTAsiaLink</w:t>
      </w:r>
      <w:proofErr w:type="spellEnd"/>
      <w:r w:rsidRPr="009110A8">
        <w:rPr>
          <w:rFonts w:ascii="Verdana" w:eastAsia="MS PGothic" w:hAnsi="Verdana"/>
          <w:color w:val="808080" w:themeColor="background1" w:themeShade="80"/>
          <w:sz w:val="16"/>
          <w:szCs w:val="18"/>
        </w:rPr>
        <w:t>.</w:t>
      </w:r>
    </w:p>
    <w:sectPr w:rsidR="009110A8" w:rsidRPr="009110A8" w:rsidSect="002B696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40D6" w14:textId="77777777" w:rsidR="00702A2E" w:rsidRDefault="00702A2E" w:rsidP="00DC72D8">
      <w:r>
        <w:separator/>
      </w:r>
    </w:p>
  </w:endnote>
  <w:endnote w:type="continuationSeparator" w:id="0">
    <w:p w14:paraId="27724FB9" w14:textId="77777777" w:rsidR="00702A2E" w:rsidRDefault="00702A2E" w:rsidP="00D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8BFF" w14:textId="77777777" w:rsidR="00702A2E" w:rsidRDefault="00702A2E" w:rsidP="00DC72D8">
      <w:r>
        <w:separator/>
      </w:r>
    </w:p>
  </w:footnote>
  <w:footnote w:type="continuationSeparator" w:id="0">
    <w:p w14:paraId="7FCF9F35" w14:textId="77777777" w:rsidR="00702A2E" w:rsidRDefault="00702A2E" w:rsidP="00DC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5662"/>
    <w:multiLevelType w:val="hybridMultilevel"/>
    <w:tmpl w:val="A8BA930E"/>
    <w:lvl w:ilvl="0" w:tplc="2FE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00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9"/>
    <w:rsid w:val="00001EB1"/>
    <w:rsid w:val="00026332"/>
    <w:rsid w:val="00063FB3"/>
    <w:rsid w:val="00087D42"/>
    <w:rsid w:val="0009530E"/>
    <w:rsid w:val="000A617B"/>
    <w:rsid w:val="000C0F30"/>
    <w:rsid w:val="000D398A"/>
    <w:rsid w:val="000F3DB6"/>
    <w:rsid w:val="00105B30"/>
    <w:rsid w:val="00121BA0"/>
    <w:rsid w:val="00121E20"/>
    <w:rsid w:val="00134BD5"/>
    <w:rsid w:val="0014207A"/>
    <w:rsid w:val="0018122D"/>
    <w:rsid w:val="00191097"/>
    <w:rsid w:val="001C602E"/>
    <w:rsid w:val="001C6D4A"/>
    <w:rsid w:val="001D582E"/>
    <w:rsid w:val="001E2C62"/>
    <w:rsid w:val="001E5200"/>
    <w:rsid w:val="001E6BA2"/>
    <w:rsid w:val="00215DB4"/>
    <w:rsid w:val="00216458"/>
    <w:rsid w:val="00221209"/>
    <w:rsid w:val="00223CE0"/>
    <w:rsid w:val="00234E74"/>
    <w:rsid w:val="00263B56"/>
    <w:rsid w:val="002B4198"/>
    <w:rsid w:val="002B6966"/>
    <w:rsid w:val="002F15E1"/>
    <w:rsid w:val="002F29A8"/>
    <w:rsid w:val="002F6EAC"/>
    <w:rsid w:val="00307325"/>
    <w:rsid w:val="00312F34"/>
    <w:rsid w:val="00326BB7"/>
    <w:rsid w:val="0034575C"/>
    <w:rsid w:val="0035137D"/>
    <w:rsid w:val="00355876"/>
    <w:rsid w:val="00356E4E"/>
    <w:rsid w:val="00362702"/>
    <w:rsid w:val="00370120"/>
    <w:rsid w:val="003721AF"/>
    <w:rsid w:val="0037495D"/>
    <w:rsid w:val="00390D9E"/>
    <w:rsid w:val="003A0170"/>
    <w:rsid w:val="003A460B"/>
    <w:rsid w:val="003B2EB1"/>
    <w:rsid w:val="003B5AFF"/>
    <w:rsid w:val="003C5EFC"/>
    <w:rsid w:val="003E3FCE"/>
    <w:rsid w:val="0040627E"/>
    <w:rsid w:val="0042558F"/>
    <w:rsid w:val="004426F5"/>
    <w:rsid w:val="00443186"/>
    <w:rsid w:val="00446001"/>
    <w:rsid w:val="004519EF"/>
    <w:rsid w:val="00453B15"/>
    <w:rsid w:val="00456B20"/>
    <w:rsid w:val="00461CBC"/>
    <w:rsid w:val="004629D6"/>
    <w:rsid w:val="00482BB0"/>
    <w:rsid w:val="00486C70"/>
    <w:rsid w:val="00487C40"/>
    <w:rsid w:val="00490BD9"/>
    <w:rsid w:val="004961CF"/>
    <w:rsid w:val="004A2EFE"/>
    <w:rsid w:val="004A495E"/>
    <w:rsid w:val="004B1623"/>
    <w:rsid w:val="004B4F36"/>
    <w:rsid w:val="004E4EF4"/>
    <w:rsid w:val="004F0BF8"/>
    <w:rsid w:val="004F2F41"/>
    <w:rsid w:val="0051208B"/>
    <w:rsid w:val="005314A1"/>
    <w:rsid w:val="0053157D"/>
    <w:rsid w:val="00572D8C"/>
    <w:rsid w:val="0059701B"/>
    <w:rsid w:val="005A3636"/>
    <w:rsid w:val="005A7864"/>
    <w:rsid w:val="005B481F"/>
    <w:rsid w:val="005C2B6D"/>
    <w:rsid w:val="005D356F"/>
    <w:rsid w:val="005D6011"/>
    <w:rsid w:val="005E4C9C"/>
    <w:rsid w:val="005E7518"/>
    <w:rsid w:val="006326D2"/>
    <w:rsid w:val="00632DC3"/>
    <w:rsid w:val="00641CF9"/>
    <w:rsid w:val="006550B9"/>
    <w:rsid w:val="006569FE"/>
    <w:rsid w:val="0066695E"/>
    <w:rsid w:val="00667A33"/>
    <w:rsid w:val="00691896"/>
    <w:rsid w:val="006A202D"/>
    <w:rsid w:val="006B2E60"/>
    <w:rsid w:val="006D0BFE"/>
    <w:rsid w:val="006D286A"/>
    <w:rsid w:val="006E2D6B"/>
    <w:rsid w:val="006E6195"/>
    <w:rsid w:val="006F6D54"/>
    <w:rsid w:val="00702A2E"/>
    <w:rsid w:val="007137F9"/>
    <w:rsid w:val="00714DE2"/>
    <w:rsid w:val="007158AC"/>
    <w:rsid w:val="0072330F"/>
    <w:rsid w:val="00725481"/>
    <w:rsid w:val="007324A5"/>
    <w:rsid w:val="00753A16"/>
    <w:rsid w:val="00754219"/>
    <w:rsid w:val="00763275"/>
    <w:rsid w:val="00764B2B"/>
    <w:rsid w:val="0078034B"/>
    <w:rsid w:val="007810C3"/>
    <w:rsid w:val="00783693"/>
    <w:rsid w:val="007C003E"/>
    <w:rsid w:val="007C2C9F"/>
    <w:rsid w:val="007D3089"/>
    <w:rsid w:val="007D4387"/>
    <w:rsid w:val="007D6265"/>
    <w:rsid w:val="007E47A1"/>
    <w:rsid w:val="007F6092"/>
    <w:rsid w:val="00814F8D"/>
    <w:rsid w:val="00894A4D"/>
    <w:rsid w:val="00894DB3"/>
    <w:rsid w:val="008A648D"/>
    <w:rsid w:val="008E40B5"/>
    <w:rsid w:val="009110A8"/>
    <w:rsid w:val="00913333"/>
    <w:rsid w:val="009309FE"/>
    <w:rsid w:val="00953C36"/>
    <w:rsid w:val="009556A6"/>
    <w:rsid w:val="00956912"/>
    <w:rsid w:val="00962B4C"/>
    <w:rsid w:val="0097413D"/>
    <w:rsid w:val="0098183A"/>
    <w:rsid w:val="00995844"/>
    <w:rsid w:val="00996831"/>
    <w:rsid w:val="009C60D7"/>
    <w:rsid w:val="009D29DC"/>
    <w:rsid w:val="009D3D17"/>
    <w:rsid w:val="009E0EAE"/>
    <w:rsid w:val="009F4C4B"/>
    <w:rsid w:val="00A05550"/>
    <w:rsid w:val="00A068D4"/>
    <w:rsid w:val="00A12DCB"/>
    <w:rsid w:val="00A228BD"/>
    <w:rsid w:val="00A27775"/>
    <w:rsid w:val="00A32FDE"/>
    <w:rsid w:val="00A36AA7"/>
    <w:rsid w:val="00A41A91"/>
    <w:rsid w:val="00A44D7E"/>
    <w:rsid w:val="00A4614C"/>
    <w:rsid w:val="00A51BA1"/>
    <w:rsid w:val="00A56CE1"/>
    <w:rsid w:val="00A772C9"/>
    <w:rsid w:val="00A87DA6"/>
    <w:rsid w:val="00AB0567"/>
    <w:rsid w:val="00AB55B5"/>
    <w:rsid w:val="00AB58AD"/>
    <w:rsid w:val="00AD407F"/>
    <w:rsid w:val="00AD7E76"/>
    <w:rsid w:val="00AF5A34"/>
    <w:rsid w:val="00B01049"/>
    <w:rsid w:val="00B0340C"/>
    <w:rsid w:val="00B04EBF"/>
    <w:rsid w:val="00B14816"/>
    <w:rsid w:val="00B20B92"/>
    <w:rsid w:val="00B25FAE"/>
    <w:rsid w:val="00B3349B"/>
    <w:rsid w:val="00B34D4B"/>
    <w:rsid w:val="00B726BB"/>
    <w:rsid w:val="00B80EA7"/>
    <w:rsid w:val="00BA43AC"/>
    <w:rsid w:val="00BE14FB"/>
    <w:rsid w:val="00BE5682"/>
    <w:rsid w:val="00BE59C9"/>
    <w:rsid w:val="00BF05F4"/>
    <w:rsid w:val="00BF3C28"/>
    <w:rsid w:val="00BF70AC"/>
    <w:rsid w:val="00C10AC0"/>
    <w:rsid w:val="00C17C09"/>
    <w:rsid w:val="00C73987"/>
    <w:rsid w:val="00C74B73"/>
    <w:rsid w:val="00C7759F"/>
    <w:rsid w:val="00C80F19"/>
    <w:rsid w:val="00C84ACC"/>
    <w:rsid w:val="00CA0250"/>
    <w:rsid w:val="00CA55B2"/>
    <w:rsid w:val="00CA6AE2"/>
    <w:rsid w:val="00CB40BE"/>
    <w:rsid w:val="00CC201B"/>
    <w:rsid w:val="00CE3CD4"/>
    <w:rsid w:val="00CE7BDA"/>
    <w:rsid w:val="00CF0D9D"/>
    <w:rsid w:val="00D054B9"/>
    <w:rsid w:val="00D11A0D"/>
    <w:rsid w:val="00D33E91"/>
    <w:rsid w:val="00D7437B"/>
    <w:rsid w:val="00D74C7B"/>
    <w:rsid w:val="00D87558"/>
    <w:rsid w:val="00D90ABD"/>
    <w:rsid w:val="00DA5128"/>
    <w:rsid w:val="00DC72D8"/>
    <w:rsid w:val="00DF388C"/>
    <w:rsid w:val="00DF3BEC"/>
    <w:rsid w:val="00DF5857"/>
    <w:rsid w:val="00E11446"/>
    <w:rsid w:val="00E1492C"/>
    <w:rsid w:val="00E23034"/>
    <w:rsid w:val="00E4068F"/>
    <w:rsid w:val="00E40921"/>
    <w:rsid w:val="00E50844"/>
    <w:rsid w:val="00E558BA"/>
    <w:rsid w:val="00E76532"/>
    <w:rsid w:val="00E833A6"/>
    <w:rsid w:val="00E86BA5"/>
    <w:rsid w:val="00E91370"/>
    <w:rsid w:val="00EB1627"/>
    <w:rsid w:val="00EE637A"/>
    <w:rsid w:val="00EF1FC3"/>
    <w:rsid w:val="00F74C3B"/>
    <w:rsid w:val="00F770A8"/>
    <w:rsid w:val="00F82B1A"/>
    <w:rsid w:val="00F930D9"/>
    <w:rsid w:val="00F95B21"/>
    <w:rsid w:val="00FA1610"/>
    <w:rsid w:val="00FA59E8"/>
    <w:rsid w:val="00FB40AB"/>
    <w:rsid w:val="00FB7B27"/>
    <w:rsid w:val="00FC1AB7"/>
    <w:rsid w:val="00FD16B7"/>
    <w:rsid w:val="00FD4ECA"/>
    <w:rsid w:val="00FE08E6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7ECC8D"/>
  <w15:chartTrackingRefBased/>
  <w15:docId w15:val="{499AD615-0338-41A8-A060-0C474C3A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C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0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3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3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D8"/>
  </w:style>
  <w:style w:type="paragraph" w:styleId="Footer">
    <w:name w:val="footer"/>
    <w:basedOn w:val="Normal"/>
    <w:link w:val="FooterChar"/>
    <w:uiPriority w:val="99"/>
    <w:unhideWhenUsed/>
    <w:rsid w:val="00DC7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D8"/>
  </w:style>
  <w:style w:type="paragraph" w:styleId="NormalWeb">
    <w:name w:val="Normal (Web)"/>
    <w:basedOn w:val="Normal"/>
    <w:uiPriority w:val="99"/>
    <w:semiHidden/>
    <w:unhideWhenUsed/>
    <w:rsid w:val="0042558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25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EB1"/>
    <w:pPr>
      <w:ind w:left="720"/>
      <w:contextualSpacing/>
    </w:pPr>
  </w:style>
  <w:style w:type="paragraph" w:styleId="Revision">
    <w:name w:val="Revision"/>
    <w:hidden/>
    <w:uiPriority w:val="99"/>
    <w:semiHidden/>
    <w:rsid w:val="0022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B9AEE9076F3458A368E1BEFAC9617" ma:contentTypeVersion="13" ma:contentTypeDescription="Create a new document." ma:contentTypeScope="" ma:versionID="fba7c202318ef0ed0603cb0b87ff9334">
  <xsd:schema xmlns:xsd="http://www.w3.org/2001/XMLSchema" xmlns:xs="http://www.w3.org/2001/XMLSchema" xmlns:p="http://schemas.microsoft.com/office/2006/metadata/properties" xmlns:ns3="aa17040e-4271-4f8b-b56f-1ddce47b4a92" xmlns:ns4="f8e2e1dd-43aa-43aa-8477-fea355ea9f68" targetNamespace="http://schemas.microsoft.com/office/2006/metadata/properties" ma:root="true" ma:fieldsID="a13b853b7143137ec77216f3e712ff3f" ns3:_="" ns4:_="">
    <xsd:import namespace="aa17040e-4271-4f8b-b56f-1ddce47b4a92"/>
    <xsd:import namespace="f8e2e1dd-43aa-43aa-8477-fea355ea9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7040e-4271-4f8b-b56f-1ddce47b4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e1dd-43aa-43aa-8477-fea355ea9f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9537F-74B0-4D66-819E-E66202245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5D6EB-AFA8-4D21-89FF-0BEDFF797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7040e-4271-4f8b-b56f-1ddce47b4a92"/>
    <ds:schemaRef ds:uri="f8e2e1dd-43aa-43aa-8477-fea355ea9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770AE-0F6A-4B61-BF41-12D072E677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SHIROIWA Takeru</dc:creator>
  <cp:keywords/>
  <dc:description/>
  <cp:lastModifiedBy>Ayano Nakatani</cp:lastModifiedBy>
  <cp:revision>8</cp:revision>
  <dcterms:created xsi:type="dcterms:W3CDTF">2023-03-13T03:32:00Z</dcterms:created>
  <dcterms:modified xsi:type="dcterms:W3CDTF">2026-01-15T09:04:00Z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0x01010069EB9AEE9076F3458A368E1BEFAC9617</vt:lpwstr>
  </property>
</Properties>
</file>